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03900" w14:textId="3A4D524E" w:rsidR="00387C55" w:rsidRPr="00943763" w:rsidRDefault="00387C55">
      <w:pPr>
        <w:rPr>
          <w:rFonts w:asciiTheme="minorHAnsi" w:hAnsiTheme="minorHAnsi" w:cstheme="minorHAnsi"/>
          <w:sz w:val="32"/>
          <w:szCs w:val="32"/>
        </w:rPr>
      </w:pPr>
      <w:bookmarkStart w:id="0" w:name="_GoBack"/>
      <w:bookmarkEnd w:id="0"/>
      <w:r w:rsidRPr="00943763">
        <w:rPr>
          <w:rFonts w:asciiTheme="minorHAnsi" w:hAnsiTheme="minorHAnsi" w:cstheme="minorHAnsi"/>
          <w:noProof/>
          <w:sz w:val="32"/>
          <w:szCs w:val="32"/>
          <w:lang w:eastAsia="en-GB"/>
        </w:rPr>
        <w:drawing>
          <wp:anchor distT="0" distB="0" distL="114300" distR="114300" simplePos="0" relativeHeight="251659264" behindDoc="0" locked="0" layoutInCell="1" allowOverlap="1" wp14:anchorId="68DE4915" wp14:editId="262FA20F">
            <wp:simplePos x="0" y="0"/>
            <wp:positionH relativeFrom="margin">
              <wp:align>center</wp:align>
            </wp:positionH>
            <wp:positionV relativeFrom="margin">
              <wp:align>top</wp:align>
            </wp:positionV>
            <wp:extent cx="6477000" cy="1397000"/>
            <wp:effectExtent l="0" t="0" r="0" b="0"/>
            <wp:wrapSquare wrapText="bothSides"/>
            <wp:docPr id="1" name="Picture 1" descr="JMPS_Masthead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PS_Masthead_2021.png"/>
                    <pic:cNvPicPr/>
                  </pic:nvPicPr>
                  <pic:blipFill>
                    <a:blip r:embed="rId5"/>
                    <a:stretch>
                      <a:fillRect/>
                    </a:stretch>
                  </pic:blipFill>
                  <pic:spPr>
                    <a:xfrm>
                      <a:off x="0" y="0"/>
                      <a:ext cx="6477000" cy="1397000"/>
                    </a:xfrm>
                    <a:prstGeom prst="rect">
                      <a:avLst/>
                    </a:prstGeom>
                  </pic:spPr>
                </pic:pic>
              </a:graphicData>
            </a:graphic>
          </wp:anchor>
        </w:drawing>
      </w:r>
    </w:p>
    <w:p w14:paraId="5077BE5F" w14:textId="561B913D" w:rsidR="00B73C8E" w:rsidRPr="00943763" w:rsidRDefault="00B73C8E" w:rsidP="00B73C8E">
      <w:pPr>
        <w:ind w:left="-284" w:firstLine="284"/>
        <w:rPr>
          <w:rFonts w:asciiTheme="minorHAnsi" w:hAnsiTheme="minorHAnsi" w:cstheme="minorHAnsi"/>
          <w:b/>
          <w:color w:val="000000"/>
          <w:sz w:val="32"/>
          <w:szCs w:val="32"/>
          <w:u w:val="single"/>
          <w:lang w:eastAsia="en-GB"/>
        </w:rPr>
      </w:pPr>
      <w:r w:rsidRPr="00943763">
        <w:rPr>
          <w:rFonts w:asciiTheme="minorHAnsi" w:hAnsiTheme="minorHAnsi" w:cstheme="minorHAnsi"/>
          <w:b/>
          <w:color w:val="000000"/>
          <w:sz w:val="32"/>
          <w:szCs w:val="32"/>
          <w:u w:val="single"/>
          <w:lang w:eastAsia="en-GB"/>
        </w:rPr>
        <w:t>Swimming Offer 2023-24</w:t>
      </w:r>
    </w:p>
    <w:p w14:paraId="1CCF15C2" w14:textId="77777777" w:rsidR="00B73C8E" w:rsidRPr="00943763" w:rsidRDefault="00B73C8E" w:rsidP="00B73C8E">
      <w:pPr>
        <w:ind w:left="-284" w:firstLine="284"/>
        <w:rPr>
          <w:rFonts w:asciiTheme="minorHAnsi" w:hAnsiTheme="minorHAnsi" w:cstheme="minorHAnsi"/>
          <w:b/>
          <w:color w:val="000000"/>
          <w:sz w:val="32"/>
          <w:szCs w:val="32"/>
          <w:u w:val="single"/>
          <w:lang w:eastAsia="en-GB"/>
        </w:rPr>
      </w:pPr>
    </w:p>
    <w:p w14:paraId="4F8285BF" w14:textId="51BD3B08" w:rsidR="00B73C8E" w:rsidRPr="00943763" w:rsidRDefault="00B73C8E" w:rsidP="00B73C8E">
      <w:pPr>
        <w:rPr>
          <w:rFonts w:asciiTheme="minorHAnsi" w:hAnsiTheme="minorHAnsi" w:cstheme="minorHAnsi"/>
          <w:sz w:val="32"/>
          <w:szCs w:val="32"/>
        </w:rPr>
      </w:pPr>
      <w:r w:rsidRPr="00943763">
        <w:rPr>
          <w:rFonts w:asciiTheme="minorHAnsi" w:hAnsiTheme="minorHAnsi" w:cstheme="minorHAnsi"/>
          <w:sz w:val="32"/>
          <w:szCs w:val="32"/>
        </w:rPr>
        <w:t xml:space="preserve">Children in Years 3 are being provided with swimming lessons at Tewkesbury School where they will be working on building confidence and stamina as well as developing stroke technique. Children will be monitored against their ability to swim 25m by the end of KS2 as a </w:t>
      </w:r>
      <w:r w:rsidR="00C675B1" w:rsidRPr="00943763">
        <w:rPr>
          <w:rFonts w:asciiTheme="minorHAnsi" w:hAnsiTheme="minorHAnsi" w:cstheme="minorHAnsi"/>
          <w:sz w:val="32"/>
          <w:szCs w:val="32"/>
        </w:rPr>
        <w:t>prerequisite</w:t>
      </w:r>
      <w:r w:rsidRPr="00943763">
        <w:rPr>
          <w:rFonts w:asciiTheme="minorHAnsi" w:hAnsiTheme="minorHAnsi" w:cstheme="minorHAnsi"/>
          <w:sz w:val="32"/>
          <w:szCs w:val="32"/>
        </w:rPr>
        <w:t xml:space="preserve"> of the National Curriculum. </w:t>
      </w:r>
    </w:p>
    <w:p w14:paraId="5D51DB28" w14:textId="77777777" w:rsidR="00B73C8E" w:rsidRPr="00943763" w:rsidRDefault="00B73C8E" w:rsidP="00B73C8E">
      <w:pPr>
        <w:rPr>
          <w:rFonts w:asciiTheme="minorHAnsi" w:hAnsiTheme="minorHAnsi" w:cstheme="minorHAnsi"/>
          <w:sz w:val="32"/>
          <w:szCs w:val="32"/>
        </w:rPr>
      </w:pPr>
    </w:p>
    <w:p w14:paraId="28518784" w14:textId="3314E481" w:rsidR="00B73C8E" w:rsidRPr="00943763" w:rsidRDefault="00B73C8E" w:rsidP="00B73C8E">
      <w:pPr>
        <w:rPr>
          <w:rFonts w:asciiTheme="minorHAnsi" w:hAnsiTheme="minorHAnsi" w:cstheme="minorHAnsi"/>
          <w:sz w:val="32"/>
          <w:szCs w:val="32"/>
        </w:rPr>
      </w:pPr>
      <w:r w:rsidRPr="00943763">
        <w:rPr>
          <w:rFonts w:asciiTheme="minorHAnsi" w:hAnsiTheme="minorHAnsi" w:cstheme="minorHAnsi"/>
          <w:sz w:val="32"/>
          <w:szCs w:val="32"/>
        </w:rPr>
        <w:t>The children will be grouped according to ability (within their class) and will be assessed by a qualified instructor within their group.</w:t>
      </w:r>
      <w:r w:rsidR="008771E2" w:rsidRPr="00943763">
        <w:rPr>
          <w:rFonts w:asciiTheme="minorHAnsi" w:hAnsiTheme="minorHAnsi" w:cstheme="minorHAnsi"/>
          <w:sz w:val="32"/>
          <w:szCs w:val="32"/>
        </w:rPr>
        <w:t xml:space="preserve"> </w:t>
      </w:r>
      <w:r w:rsidRPr="00943763">
        <w:rPr>
          <w:rFonts w:asciiTheme="minorHAnsi" w:hAnsiTheme="minorHAnsi" w:cstheme="minorHAnsi"/>
          <w:sz w:val="32"/>
          <w:szCs w:val="32"/>
        </w:rPr>
        <w:t xml:space="preserve">The swimming instructors will be working towards certain tasks with the children so that they can progress towards this essential life skill. </w:t>
      </w:r>
    </w:p>
    <w:p w14:paraId="5AC8A1B4" w14:textId="77777777" w:rsidR="00B73C8E" w:rsidRPr="00943763" w:rsidRDefault="00B73C8E" w:rsidP="00B73C8E">
      <w:pPr>
        <w:rPr>
          <w:rFonts w:asciiTheme="minorHAnsi" w:hAnsiTheme="minorHAnsi" w:cstheme="minorHAnsi"/>
          <w:sz w:val="32"/>
          <w:szCs w:val="32"/>
        </w:rPr>
      </w:pPr>
    </w:p>
    <w:p w14:paraId="5DF04C8F" w14:textId="58A4509E" w:rsidR="00B73C8E" w:rsidRPr="00943763" w:rsidRDefault="00B73C8E" w:rsidP="00B73C8E">
      <w:pPr>
        <w:rPr>
          <w:rFonts w:asciiTheme="minorHAnsi" w:hAnsiTheme="minorHAnsi" w:cstheme="minorHAnsi"/>
          <w:sz w:val="32"/>
          <w:szCs w:val="32"/>
        </w:rPr>
      </w:pPr>
      <w:r w:rsidRPr="00943763">
        <w:rPr>
          <w:rFonts w:asciiTheme="minorHAnsi" w:hAnsiTheme="minorHAnsi" w:cstheme="minorHAnsi"/>
          <w:sz w:val="32"/>
          <w:szCs w:val="32"/>
        </w:rPr>
        <w:t xml:space="preserve">Children in Years 4, 5 and 6 who have not met the </w:t>
      </w:r>
      <w:r w:rsidR="00C675B1" w:rsidRPr="00943763">
        <w:rPr>
          <w:rFonts w:asciiTheme="minorHAnsi" w:hAnsiTheme="minorHAnsi" w:cstheme="minorHAnsi"/>
          <w:sz w:val="32"/>
          <w:szCs w:val="32"/>
        </w:rPr>
        <w:t>prerequisite</w:t>
      </w:r>
      <w:r w:rsidRPr="00943763">
        <w:rPr>
          <w:rFonts w:asciiTheme="minorHAnsi" w:hAnsiTheme="minorHAnsi" w:cstheme="minorHAnsi"/>
          <w:sz w:val="32"/>
          <w:szCs w:val="32"/>
        </w:rPr>
        <w:t xml:space="preserve"> of 25m will also be provided with sessions with qualified instructors in groups of 15 in order to </w:t>
      </w:r>
      <w:r w:rsidR="003A7358" w:rsidRPr="00943763">
        <w:rPr>
          <w:rFonts w:asciiTheme="minorHAnsi" w:hAnsiTheme="minorHAnsi" w:cstheme="minorHAnsi"/>
          <w:sz w:val="32"/>
          <w:szCs w:val="32"/>
        </w:rPr>
        <w:t>achieve</w:t>
      </w:r>
      <w:r w:rsidRPr="00943763">
        <w:rPr>
          <w:rFonts w:asciiTheme="minorHAnsi" w:hAnsiTheme="minorHAnsi" w:cstheme="minorHAnsi"/>
          <w:sz w:val="32"/>
          <w:szCs w:val="32"/>
        </w:rPr>
        <w:t xml:space="preserve"> this by the end of KS2. </w:t>
      </w:r>
    </w:p>
    <w:p w14:paraId="66B5DF71" w14:textId="77777777" w:rsidR="00B73C8E" w:rsidRPr="00943763" w:rsidRDefault="00B73C8E" w:rsidP="00B73C8E">
      <w:pPr>
        <w:rPr>
          <w:rFonts w:asciiTheme="minorHAnsi" w:hAnsiTheme="minorHAnsi" w:cstheme="minorHAnsi"/>
          <w:sz w:val="32"/>
          <w:szCs w:val="32"/>
        </w:rPr>
      </w:pPr>
    </w:p>
    <w:p w14:paraId="6A49D58E" w14:textId="02F0CC16" w:rsidR="00B73C8E" w:rsidRPr="00943763" w:rsidRDefault="00B73C8E" w:rsidP="00B73C8E">
      <w:pPr>
        <w:rPr>
          <w:rFonts w:asciiTheme="minorHAnsi" w:hAnsiTheme="minorHAnsi" w:cstheme="minorHAnsi"/>
          <w:sz w:val="32"/>
          <w:szCs w:val="32"/>
        </w:rPr>
      </w:pPr>
      <w:r w:rsidRPr="00943763">
        <w:rPr>
          <w:rFonts w:asciiTheme="minorHAnsi" w:hAnsiTheme="minorHAnsi" w:cstheme="minorHAnsi"/>
          <w:sz w:val="32"/>
          <w:szCs w:val="32"/>
        </w:rPr>
        <w:t>We hope that this information has been useful and if there are any questions regarding the above then please don’t hesitate to contact Mr Howell.</w:t>
      </w:r>
    </w:p>
    <w:p w14:paraId="2D928AD2" w14:textId="77777777" w:rsidR="00B73C8E" w:rsidRPr="00943763" w:rsidRDefault="00B73C8E" w:rsidP="00B73C8E">
      <w:pPr>
        <w:rPr>
          <w:rFonts w:asciiTheme="minorHAnsi" w:hAnsiTheme="minorHAnsi" w:cstheme="minorHAnsi"/>
          <w:sz w:val="32"/>
          <w:szCs w:val="32"/>
        </w:rPr>
      </w:pPr>
    </w:p>
    <w:p w14:paraId="6829DC10" w14:textId="77777777" w:rsidR="00B73C8E" w:rsidRPr="00943763" w:rsidRDefault="00B73C8E" w:rsidP="00B73C8E">
      <w:pPr>
        <w:rPr>
          <w:rFonts w:asciiTheme="minorHAnsi" w:hAnsiTheme="minorHAnsi" w:cstheme="minorHAnsi"/>
          <w:sz w:val="32"/>
          <w:szCs w:val="32"/>
        </w:rPr>
      </w:pPr>
    </w:p>
    <w:p w14:paraId="0A33563C" w14:textId="1AB68DC9" w:rsidR="00B73C8E" w:rsidRPr="00943763" w:rsidRDefault="00B73C8E" w:rsidP="00B73C8E">
      <w:pPr>
        <w:rPr>
          <w:rFonts w:asciiTheme="minorHAnsi" w:hAnsiTheme="minorHAnsi" w:cstheme="minorHAnsi"/>
          <w:sz w:val="32"/>
          <w:szCs w:val="32"/>
        </w:rPr>
      </w:pPr>
      <w:r w:rsidRPr="00943763">
        <w:rPr>
          <w:rFonts w:asciiTheme="minorHAnsi" w:hAnsiTheme="minorHAnsi" w:cstheme="minorHAnsi"/>
          <w:noProof/>
          <w:sz w:val="32"/>
          <w:szCs w:val="32"/>
          <w:lang w:eastAsia="en-GB"/>
        </w:rPr>
        <w:drawing>
          <wp:inline distT="0" distB="0" distL="0" distR="0" wp14:anchorId="686A20EC" wp14:editId="5CFFA351">
            <wp:extent cx="1866900" cy="323850"/>
            <wp:effectExtent l="0" t="0" r="0" b="0"/>
            <wp:docPr id="797357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357742" name="Picture 797357742"/>
                    <pic:cNvPicPr/>
                  </pic:nvPicPr>
                  <pic:blipFill>
                    <a:blip r:embed="rId6">
                      <a:extLst>
                        <a:ext uri="{28A0092B-C50C-407E-A947-70E740481C1C}">
                          <a14:useLocalDpi xmlns:a14="http://schemas.microsoft.com/office/drawing/2010/main" val="0"/>
                        </a:ext>
                      </a:extLst>
                    </a:blip>
                    <a:stretch>
                      <a:fillRect/>
                    </a:stretch>
                  </pic:blipFill>
                  <pic:spPr>
                    <a:xfrm>
                      <a:off x="0" y="0"/>
                      <a:ext cx="1866900" cy="323850"/>
                    </a:xfrm>
                    <a:prstGeom prst="rect">
                      <a:avLst/>
                    </a:prstGeom>
                  </pic:spPr>
                </pic:pic>
              </a:graphicData>
            </a:graphic>
          </wp:inline>
        </w:drawing>
      </w:r>
    </w:p>
    <w:p w14:paraId="296DAE43" w14:textId="6B636003" w:rsidR="00387C55" w:rsidRPr="00943763" w:rsidRDefault="00B73C8E" w:rsidP="00A96224">
      <w:pPr>
        <w:spacing w:line="240" w:lineRule="exact"/>
        <w:rPr>
          <w:rFonts w:asciiTheme="minorHAnsi" w:hAnsiTheme="minorHAnsi" w:cstheme="minorHAnsi"/>
          <w:sz w:val="32"/>
          <w:szCs w:val="32"/>
        </w:rPr>
      </w:pPr>
      <w:r w:rsidRPr="00943763">
        <w:rPr>
          <w:rFonts w:asciiTheme="minorHAnsi" w:hAnsiTheme="minorHAnsi" w:cstheme="minorHAnsi"/>
          <w:sz w:val="32"/>
          <w:szCs w:val="32"/>
        </w:rPr>
        <w:t>Mr Howell</w:t>
      </w:r>
    </w:p>
    <w:p w14:paraId="38950860" w14:textId="5206CA83" w:rsidR="00B73C8E" w:rsidRPr="00943763" w:rsidRDefault="00B73C8E" w:rsidP="00A96224">
      <w:pPr>
        <w:spacing w:line="240" w:lineRule="exact"/>
        <w:rPr>
          <w:rFonts w:asciiTheme="minorHAnsi" w:hAnsiTheme="minorHAnsi" w:cstheme="minorHAnsi"/>
          <w:sz w:val="32"/>
          <w:szCs w:val="32"/>
        </w:rPr>
      </w:pPr>
      <w:r w:rsidRPr="00943763">
        <w:rPr>
          <w:rFonts w:asciiTheme="minorHAnsi" w:hAnsiTheme="minorHAnsi" w:cstheme="minorHAnsi"/>
          <w:sz w:val="32"/>
          <w:szCs w:val="32"/>
        </w:rPr>
        <w:t>PE Coordinator</w:t>
      </w:r>
    </w:p>
    <w:sectPr w:rsidR="00B73C8E" w:rsidRPr="00943763" w:rsidSect="00387C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7C70"/>
    <w:multiLevelType w:val="hybridMultilevel"/>
    <w:tmpl w:val="4524CD48"/>
    <w:lvl w:ilvl="0" w:tplc="979A77C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E2F75"/>
    <w:multiLevelType w:val="hybridMultilevel"/>
    <w:tmpl w:val="C91CCB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55DAC"/>
    <w:multiLevelType w:val="hybridMultilevel"/>
    <w:tmpl w:val="FF785F8C"/>
    <w:lvl w:ilvl="0" w:tplc="A5DA0A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55"/>
    <w:rsid w:val="00092FBF"/>
    <w:rsid w:val="001A472A"/>
    <w:rsid w:val="00205F45"/>
    <w:rsid w:val="00246724"/>
    <w:rsid w:val="00285ED1"/>
    <w:rsid w:val="002A7792"/>
    <w:rsid w:val="00387C55"/>
    <w:rsid w:val="0039177E"/>
    <w:rsid w:val="003A7358"/>
    <w:rsid w:val="004014F8"/>
    <w:rsid w:val="004218F7"/>
    <w:rsid w:val="00442495"/>
    <w:rsid w:val="00471244"/>
    <w:rsid w:val="00542622"/>
    <w:rsid w:val="005B7919"/>
    <w:rsid w:val="005F494F"/>
    <w:rsid w:val="006668AF"/>
    <w:rsid w:val="00695A26"/>
    <w:rsid w:val="006B313E"/>
    <w:rsid w:val="0072703D"/>
    <w:rsid w:val="007A1ECA"/>
    <w:rsid w:val="007E7D72"/>
    <w:rsid w:val="00800D78"/>
    <w:rsid w:val="008264B3"/>
    <w:rsid w:val="008771E2"/>
    <w:rsid w:val="00891FAC"/>
    <w:rsid w:val="008C3B2E"/>
    <w:rsid w:val="00943763"/>
    <w:rsid w:val="00971414"/>
    <w:rsid w:val="00A96224"/>
    <w:rsid w:val="00AD7A9B"/>
    <w:rsid w:val="00B57B33"/>
    <w:rsid w:val="00B73C8E"/>
    <w:rsid w:val="00BC3EB3"/>
    <w:rsid w:val="00C0404F"/>
    <w:rsid w:val="00C675B1"/>
    <w:rsid w:val="00CB0F99"/>
    <w:rsid w:val="00D11E94"/>
    <w:rsid w:val="00D8264B"/>
    <w:rsid w:val="00DE32DE"/>
    <w:rsid w:val="00E74776"/>
    <w:rsid w:val="00E80AF2"/>
    <w:rsid w:val="00ED6B80"/>
    <w:rsid w:val="00EE2B85"/>
    <w:rsid w:val="00EE4875"/>
    <w:rsid w:val="00EE517C"/>
    <w:rsid w:val="00F47BDC"/>
    <w:rsid w:val="00F602A1"/>
    <w:rsid w:val="00FA4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26D2"/>
  <w15:chartTrackingRefBased/>
  <w15:docId w15:val="{D44A46AB-F523-43C6-A275-4C91D20E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C5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87C55"/>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jc w:val="center"/>
      <w:outlineLvl w:val="1"/>
    </w:pPr>
    <w:rPr>
      <w:rFonts w:ascii="Arial" w:hAnsi="Arial"/>
      <w:b/>
      <w:snapToGrid w:val="0"/>
      <w:sz w:val="28"/>
      <w:szCs w:val="20"/>
      <w:u w:val="single"/>
    </w:rPr>
  </w:style>
  <w:style w:type="paragraph" w:styleId="Heading6">
    <w:name w:val="heading 6"/>
    <w:basedOn w:val="Normal"/>
    <w:next w:val="Normal"/>
    <w:link w:val="Heading6Char"/>
    <w:uiPriority w:val="9"/>
    <w:semiHidden/>
    <w:unhideWhenUsed/>
    <w:qFormat/>
    <w:rsid w:val="00387C5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87C55"/>
    <w:rPr>
      <w:rFonts w:eastAsiaTheme="minorHAnsi"/>
      <w:lang w:eastAsia="en-GB"/>
    </w:rPr>
  </w:style>
  <w:style w:type="character" w:customStyle="1" w:styleId="Heading2Char">
    <w:name w:val="Heading 2 Char"/>
    <w:basedOn w:val="DefaultParagraphFont"/>
    <w:link w:val="Heading2"/>
    <w:rsid w:val="00387C55"/>
    <w:rPr>
      <w:rFonts w:ascii="Arial" w:eastAsia="Times New Roman" w:hAnsi="Arial" w:cs="Times New Roman"/>
      <w:b/>
      <w:snapToGrid w:val="0"/>
      <w:sz w:val="28"/>
      <w:szCs w:val="20"/>
      <w:u w:val="single"/>
    </w:rPr>
  </w:style>
  <w:style w:type="character" w:customStyle="1" w:styleId="Heading6Char">
    <w:name w:val="Heading 6 Char"/>
    <w:basedOn w:val="DefaultParagraphFont"/>
    <w:link w:val="Heading6"/>
    <w:uiPriority w:val="9"/>
    <w:semiHidden/>
    <w:rsid w:val="00387C55"/>
    <w:rPr>
      <w:rFonts w:ascii="Calibri" w:eastAsia="Times New Roman" w:hAnsi="Calibri" w:cs="Times New Roman"/>
      <w:b/>
      <w:bCs/>
    </w:rPr>
  </w:style>
  <w:style w:type="character" w:styleId="Hyperlink">
    <w:name w:val="Hyperlink"/>
    <w:semiHidden/>
    <w:rsid w:val="00387C55"/>
    <w:rPr>
      <w:color w:val="0000FF"/>
      <w:u w:val="single"/>
    </w:rPr>
  </w:style>
  <w:style w:type="paragraph" w:styleId="NormalWeb">
    <w:name w:val="Normal (Web)"/>
    <w:basedOn w:val="Normal"/>
    <w:uiPriority w:val="99"/>
    <w:semiHidden/>
    <w:unhideWhenUsed/>
    <w:rsid w:val="00387C55"/>
    <w:pPr>
      <w:spacing w:before="100" w:beforeAutospacing="1" w:after="100" w:afterAutospacing="1"/>
    </w:pPr>
    <w:rPr>
      <w:lang w:eastAsia="en-GB"/>
    </w:rPr>
  </w:style>
  <w:style w:type="paragraph" w:styleId="ListParagraph">
    <w:name w:val="List Paragraph"/>
    <w:basedOn w:val="Normal"/>
    <w:uiPriority w:val="34"/>
    <w:qFormat/>
    <w:rsid w:val="00387C55"/>
    <w:pPr>
      <w:ind w:left="720"/>
    </w:pPr>
  </w:style>
  <w:style w:type="paragraph" w:styleId="NoSpacing">
    <w:name w:val="No Spacing"/>
    <w:uiPriority w:val="1"/>
    <w:qFormat/>
    <w:rsid w:val="00387C5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485511">
      <w:bodyDiv w:val="1"/>
      <w:marLeft w:val="0"/>
      <w:marRight w:val="0"/>
      <w:marTop w:val="0"/>
      <w:marBottom w:val="0"/>
      <w:divBdr>
        <w:top w:val="none" w:sz="0" w:space="0" w:color="auto"/>
        <w:left w:val="none" w:sz="0" w:space="0" w:color="auto"/>
        <w:bottom w:val="none" w:sz="0" w:space="0" w:color="auto"/>
        <w:right w:val="none" w:sz="0" w:space="0" w:color="auto"/>
      </w:divBdr>
    </w:div>
    <w:div w:id="1690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842</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Perkins</dc:creator>
  <cp:keywords/>
  <dc:description/>
  <cp:lastModifiedBy>Vicky Thomas</cp:lastModifiedBy>
  <cp:revision>2</cp:revision>
  <cp:lastPrinted>2023-11-06T15:59:00Z</cp:lastPrinted>
  <dcterms:created xsi:type="dcterms:W3CDTF">2023-11-23T13:54:00Z</dcterms:created>
  <dcterms:modified xsi:type="dcterms:W3CDTF">2023-11-23T13:54:00Z</dcterms:modified>
</cp:coreProperties>
</file>