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89CE" w14:textId="625077CE" w:rsidR="00DD3548" w:rsidRDefault="00E12538" w:rsidP="00E12538">
      <w:pPr>
        <w:jc w:val="center"/>
      </w:pPr>
      <w:bookmarkStart w:id="0" w:name="_GoBack"/>
      <w:bookmarkEnd w:id="0"/>
      <w:r>
        <w:rPr>
          <w:noProof/>
          <w:lang w:val="en-GB" w:eastAsia="en-GB"/>
        </w:rPr>
        <w:drawing>
          <wp:inline distT="0" distB="0" distL="0" distR="0" wp14:anchorId="4411001D" wp14:editId="7FF427A2">
            <wp:extent cx="1023620" cy="1023620"/>
            <wp:effectExtent l="0" t="0" r="5080" b="5080"/>
            <wp:docPr id="832286171" name="Picture 2" descr="A logo with a fox and a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86171" name="Picture 2" descr="A logo with a fox and a moon&#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p w14:paraId="5E48CCFC" w14:textId="72CE433E" w:rsidR="00DD3548" w:rsidRPr="00E12538" w:rsidRDefault="00E12538">
      <w:pPr>
        <w:rPr>
          <w:b/>
          <w:bCs/>
        </w:rPr>
      </w:pPr>
      <w:r>
        <w:rPr>
          <w:b/>
          <w:bCs/>
        </w:rPr>
        <w:t>Job description: School Business Manager</w:t>
      </w:r>
    </w:p>
    <w:p w14:paraId="48A175C1" w14:textId="77777777" w:rsidR="00E12538" w:rsidRPr="00E12538" w:rsidRDefault="00E12538">
      <w:pPr>
        <w:rPr>
          <w:rFonts w:ascii="Calibri" w:hAnsi="Calibri" w:cs="Calibri"/>
          <w:sz w:val="24"/>
          <w:szCs w:val="24"/>
        </w:rPr>
      </w:pPr>
      <w:r w:rsidRPr="00E12538">
        <w:rPr>
          <w:rFonts w:ascii="Calibri" w:hAnsi="Calibri" w:cs="Calibri"/>
          <w:sz w:val="24"/>
          <w:szCs w:val="24"/>
        </w:rPr>
        <w:t xml:space="preserve">The John Moore Primary School Primary School is committed to creating a diverse workforce. We will consider all qualified applicants for employment without regard to sex, race, religion, belief, sexual orientation, gender reassignment, pregnancy, maternity, age, disability, marriage or civil partnership. </w:t>
      </w:r>
    </w:p>
    <w:p w14:paraId="1236FC40" w14:textId="77777777" w:rsidR="00E12538" w:rsidRDefault="00E12538">
      <w:pPr>
        <w:rPr>
          <w:rFonts w:ascii="Calibri" w:hAnsi="Calibri" w:cs="Calibri"/>
          <w:sz w:val="24"/>
          <w:szCs w:val="24"/>
        </w:rPr>
      </w:pPr>
    </w:p>
    <w:p w14:paraId="77F36AB5" w14:textId="113DFD9C" w:rsidR="00E12538" w:rsidRPr="00E12538" w:rsidRDefault="00E12538">
      <w:pPr>
        <w:rPr>
          <w:rFonts w:ascii="Calibri" w:hAnsi="Calibri" w:cs="Calibri"/>
          <w:b/>
          <w:bCs/>
          <w:sz w:val="24"/>
          <w:szCs w:val="24"/>
        </w:rPr>
      </w:pPr>
      <w:r w:rsidRPr="00E12538">
        <w:rPr>
          <w:rFonts w:ascii="Calibri" w:hAnsi="Calibri" w:cs="Calibri"/>
          <w:b/>
          <w:bCs/>
          <w:sz w:val="24"/>
          <w:szCs w:val="24"/>
        </w:rPr>
        <w:t xml:space="preserve">Job details </w:t>
      </w:r>
    </w:p>
    <w:p w14:paraId="2249FF6F" w14:textId="08F3C16D" w:rsidR="00E12538" w:rsidRDefault="00E12538">
      <w:pPr>
        <w:rPr>
          <w:rFonts w:ascii="Calibri" w:hAnsi="Calibri" w:cs="Calibri"/>
          <w:sz w:val="24"/>
          <w:szCs w:val="24"/>
        </w:rPr>
      </w:pPr>
      <w:r w:rsidRPr="00E12538">
        <w:rPr>
          <w:rFonts w:ascii="Calibri" w:hAnsi="Calibri" w:cs="Calibri"/>
          <w:sz w:val="24"/>
          <w:szCs w:val="24"/>
        </w:rPr>
        <w:t>Salary</w:t>
      </w:r>
      <w:r w:rsidRPr="00CC296E">
        <w:rPr>
          <w:rFonts w:ascii="Calibri" w:hAnsi="Calibri" w:cs="Calibri"/>
          <w:sz w:val="24"/>
          <w:szCs w:val="24"/>
        </w:rPr>
        <w:t xml:space="preserve">: Grade </w:t>
      </w:r>
      <w:proofErr w:type="gramStart"/>
      <w:r w:rsidRPr="00CC296E">
        <w:rPr>
          <w:rFonts w:ascii="Calibri" w:hAnsi="Calibri" w:cs="Calibri"/>
          <w:sz w:val="24"/>
          <w:szCs w:val="24"/>
        </w:rPr>
        <w:t xml:space="preserve">7 </w:t>
      </w:r>
      <w:r w:rsidR="00FA0233" w:rsidRPr="00CC296E">
        <w:rPr>
          <w:rFonts w:ascii="Calibri" w:hAnsi="Calibri" w:cs="Calibri"/>
          <w:sz w:val="24"/>
          <w:szCs w:val="24"/>
        </w:rPr>
        <w:t xml:space="preserve"> (</w:t>
      </w:r>
      <w:proofErr w:type="gramEnd"/>
      <w:r w:rsidR="00FA0233" w:rsidRPr="00CC296E">
        <w:rPr>
          <w:rFonts w:ascii="Calibri" w:hAnsi="Calibri" w:cs="Calibri"/>
          <w:sz w:val="24"/>
          <w:szCs w:val="24"/>
        </w:rPr>
        <w:t>PTS 21-25) £3</w:t>
      </w:r>
      <w:r w:rsidR="00CC296E" w:rsidRPr="00CC296E">
        <w:rPr>
          <w:rFonts w:ascii="Calibri" w:hAnsi="Calibri" w:cs="Calibri"/>
          <w:sz w:val="24"/>
          <w:szCs w:val="24"/>
        </w:rPr>
        <w:t>1</w:t>
      </w:r>
      <w:r w:rsidR="00FA0233" w:rsidRPr="00CC296E">
        <w:rPr>
          <w:rFonts w:ascii="Calibri" w:hAnsi="Calibri" w:cs="Calibri"/>
          <w:sz w:val="24"/>
          <w:szCs w:val="24"/>
        </w:rPr>
        <w:t>,</w:t>
      </w:r>
      <w:r w:rsidR="00CC296E" w:rsidRPr="00CC296E">
        <w:rPr>
          <w:rFonts w:ascii="Calibri" w:hAnsi="Calibri" w:cs="Calibri"/>
          <w:sz w:val="24"/>
          <w:szCs w:val="24"/>
        </w:rPr>
        <w:t>442</w:t>
      </w:r>
      <w:r w:rsidR="00FA0233" w:rsidRPr="00CC296E">
        <w:rPr>
          <w:rFonts w:ascii="Calibri" w:hAnsi="Calibri" w:cs="Calibri"/>
          <w:sz w:val="24"/>
          <w:szCs w:val="24"/>
        </w:rPr>
        <w:t>-£3</w:t>
      </w:r>
      <w:r w:rsidR="00CC296E" w:rsidRPr="00CC296E">
        <w:rPr>
          <w:rFonts w:ascii="Calibri" w:hAnsi="Calibri" w:cs="Calibri"/>
          <w:sz w:val="24"/>
          <w:szCs w:val="24"/>
        </w:rPr>
        <w:t>4</w:t>
      </w:r>
      <w:r w:rsidR="00FA0233" w:rsidRPr="00CC296E">
        <w:rPr>
          <w:rFonts w:ascii="Calibri" w:hAnsi="Calibri" w:cs="Calibri"/>
          <w:sz w:val="24"/>
          <w:szCs w:val="24"/>
        </w:rPr>
        <w:t>,</w:t>
      </w:r>
      <w:r w:rsidR="00CC296E" w:rsidRPr="00CC296E">
        <w:rPr>
          <w:rFonts w:ascii="Calibri" w:hAnsi="Calibri" w:cs="Calibri"/>
          <w:sz w:val="24"/>
          <w:szCs w:val="24"/>
        </w:rPr>
        <w:t xml:space="preserve">624 (dependent on qualifications and experience) </w:t>
      </w:r>
      <w:r w:rsidR="00FA0233" w:rsidRPr="00CC296E">
        <w:rPr>
          <w:rFonts w:ascii="Calibri" w:hAnsi="Calibri" w:cs="Calibri"/>
          <w:sz w:val="24"/>
          <w:szCs w:val="24"/>
        </w:rPr>
        <w:t xml:space="preserve"> pa pro rata</w:t>
      </w:r>
    </w:p>
    <w:p w14:paraId="1F4ED0D1" w14:textId="051FCA7D" w:rsidR="00E12538" w:rsidRDefault="00E12538">
      <w:pPr>
        <w:rPr>
          <w:rFonts w:ascii="Calibri" w:hAnsi="Calibri" w:cs="Calibri"/>
          <w:sz w:val="24"/>
          <w:szCs w:val="24"/>
        </w:rPr>
      </w:pPr>
      <w:r w:rsidRPr="00E12538">
        <w:rPr>
          <w:rFonts w:ascii="Calibri" w:hAnsi="Calibri" w:cs="Calibri"/>
          <w:sz w:val="24"/>
          <w:szCs w:val="24"/>
        </w:rPr>
        <w:t>Hours</w:t>
      </w:r>
      <w:r w:rsidRPr="00CC296E">
        <w:rPr>
          <w:rFonts w:ascii="Calibri" w:hAnsi="Calibri" w:cs="Calibri"/>
          <w:sz w:val="24"/>
          <w:szCs w:val="24"/>
        </w:rPr>
        <w:t xml:space="preserve">: </w:t>
      </w:r>
      <w:r w:rsidR="005F74C1" w:rsidRPr="00CC296E">
        <w:rPr>
          <w:rFonts w:ascii="Calibri" w:hAnsi="Calibri" w:cs="Calibri"/>
          <w:sz w:val="24"/>
          <w:szCs w:val="24"/>
        </w:rPr>
        <w:t xml:space="preserve">37 </w:t>
      </w:r>
      <w:r w:rsidR="000F52AB" w:rsidRPr="00CC296E">
        <w:rPr>
          <w:rFonts w:ascii="Calibri" w:hAnsi="Calibri" w:cs="Calibri"/>
          <w:sz w:val="24"/>
          <w:szCs w:val="24"/>
        </w:rPr>
        <w:t>hours</w:t>
      </w:r>
      <w:r w:rsidRPr="00CC296E">
        <w:rPr>
          <w:rFonts w:ascii="Calibri" w:hAnsi="Calibri" w:cs="Calibri"/>
          <w:sz w:val="24"/>
          <w:szCs w:val="24"/>
        </w:rPr>
        <w:t xml:space="preserve"> per week</w:t>
      </w:r>
      <w:r w:rsidR="000F52AB" w:rsidRPr="00CC296E">
        <w:rPr>
          <w:rFonts w:ascii="Calibri" w:hAnsi="Calibri" w:cs="Calibri"/>
          <w:sz w:val="24"/>
          <w:szCs w:val="24"/>
        </w:rPr>
        <w:t xml:space="preserve"> 8.30am -</w:t>
      </w:r>
      <w:proofErr w:type="gramStart"/>
      <w:r w:rsidR="000F52AB" w:rsidRPr="00CC296E">
        <w:rPr>
          <w:rFonts w:ascii="Calibri" w:hAnsi="Calibri" w:cs="Calibri"/>
          <w:sz w:val="24"/>
          <w:szCs w:val="24"/>
        </w:rPr>
        <w:t>4.30</w:t>
      </w:r>
      <w:r w:rsidR="00AF18A8" w:rsidRPr="00CC296E">
        <w:rPr>
          <w:rFonts w:ascii="Calibri" w:hAnsi="Calibri" w:cs="Calibri"/>
          <w:sz w:val="24"/>
          <w:szCs w:val="24"/>
        </w:rPr>
        <w:t>p</w:t>
      </w:r>
      <w:r w:rsidR="000F52AB" w:rsidRPr="00CC296E">
        <w:rPr>
          <w:rFonts w:ascii="Calibri" w:hAnsi="Calibri" w:cs="Calibri"/>
          <w:sz w:val="24"/>
          <w:szCs w:val="24"/>
        </w:rPr>
        <w:t xml:space="preserve">m </w:t>
      </w:r>
      <w:r w:rsidRPr="00CC296E">
        <w:rPr>
          <w:rFonts w:ascii="Calibri" w:hAnsi="Calibri" w:cs="Calibri"/>
          <w:sz w:val="24"/>
          <w:szCs w:val="24"/>
        </w:rPr>
        <w:t xml:space="preserve"> (</w:t>
      </w:r>
      <w:proofErr w:type="gramEnd"/>
      <w:r w:rsidRPr="00CC296E">
        <w:rPr>
          <w:rFonts w:ascii="Calibri" w:hAnsi="Calibri" w:cs="Calibri"/>
          <w:sz w:val="24"/>
          <w:szCs w:val="24"/>
        </w:rPr>
        <w:t>term time + INSET</w:t>
      </w:r>
      <w:r w:rsidR="000F52AB" w:rsidRPr="00CC296E">
        <w:rPr>
          <w:rFonts w:ascii="Calibri" w:hAnsi="Calibri" w:cs="Calibri"/>
          <w:sz w:val="24"/>
          <w:szCs w:val="24"/>
        </w:rPr>
        <w:t xml:space="preserve">s + 5 further days during </w:t>
      </w:r>
      <w:r w:rsidRPr="00CC296E">
        <w:rPr>
          <w:rFonts w:ascii="Calibri" w:hAnsi="Calibri" w:cs="Calibri"/>
          <w:sz w:val="24"/>
          <w:szCs w:val="24"/>
        </w:rPr>
        <w:t>school holidays)</w:t>
      </w:r>
      <w:r w:rsidRPr="00E12538">
        <w:rPr>
          <w:rFonts w:ascii="Calibri" w:hAnsi="Calibri" w:cs="Calibri"/>
          <w:sz w:val="24"/>
          <w:szCs w:val="24"/>
        </w:rPr>
        <w:t xml:space="preserve"> </w:t>
      </w:r>
    </w:p>
    <w:p w14:paraId="504D1A87" w14:textId="072388BB" w:rsidR="00E12538" w:rsidRDefault="00E12538">
      <w:pPr>
        <w:rPr>
          <w:rFonts w:ascii="Calibri" w:hAnsi="Calibri" w:cs="Calibri"/>
          <w:sz w:val="24"/>
          <w:szCs w:val="24"/>
        </w:rPr>
      </w:pPr>
      <w:r w:rsidRPr="00E12538">
        <w:rPr>
          <w:rFonts w:ascii="Calibri" w:hAnsi="Calibri" w:cs="Calibri"/>
          <w:sz w:val="24"/>
          <w:szCs w:val="24"/>
        </w:rPr>
        <w:t>Contract type</w:t>
      </w:r>
      <w:r w:rsidRPr="00CC296E">
        <w:rPr>
          <w:rFonts w:ascii="Calibri" w:hAnsi="Calibri" w:cs="Calibri"/>
          <w:sz w:val="24"/>
          <w:szCs w:val="24"/>
        </w:rPr>
        <w:t>:</w:t>
      </w:r>
      <w:r w:rsidR="00CC296E" w:rsidRPr="00CC296E">
        <w:rPr>
          <w:rFonts w:ascii="Calibri" w:hAnsi="Calibri" w:cs="Calibri"/>
          <w:sz w:val="24"/>
          <w:szCs w:val="24"/>
        </w:rPr>
        <w:t xml:space="preserve"> </w:t>
      </w:r>
      <w:proofErr w:type="gramStart"/>
      <w:r w:rsidR="00CC296E" w:rsidRPr="00CC296E">
        <w:rPr>
          <w:rFonts w:ascii="Calibri" w:hAnsi="Calibri" w:cs="Calibri"/>
          <w:sz w:val="24"/>
          <w:szCs w:val="24"/>
        </w:rPr>
        <w:t xml:space="preserve">Permanent </w:t>
      </w:r>
      <w:r w:rsidR="000F52AB" w:rsidRPr="00CC296E">
        <w:rPr>
          <w:rFonts w:ascii="Calibri" w:hAnsi="Calibri" w:cs="Calibri"/>
          <w:sz w:val="24"/>
          <w:szCs w:val="24"/>
        </w:rPr>
        <w:t>.</w:t>
      </w:r>
      <w:proofErr w:type="gramEnd"/>
      <w:r w:rsidRPr="00E12538">
        <w:rPr>
          <w:rFonts w:ascii="Calibri" w:hAnsi="Calibri" w:cs="Calibri"/>
          <w:sz w:val="24"/>
          <w:szCs w:val="24"/>
        </w:rPr>
        <w:t xml:space="preserve"> </w:t>
      </w:r>
    </w:p>
    <w:p w14:paraId="3C53EFE1" w14:textId="77777777" w:rsidR="00E12538" w:rsidRDefault="00E12538">
      <w:pPr>
        <w:rPr>
          <w:rFonts w:ascii="Calibri" w:hAnsi="Calibri" w:cs="Calibri"/>
          <w:sz w:val="24"/>
          <w:szCs w:val="24"/>
        </w:rPr>
      </w:pPr>
      <w:r w:rsidRPr="00E12538">
        <w:rPr>
          <w:rFonts w:ascii="Calibri" w:hAnsi="Calibri" w:cs="Calibri"/>
          <w:sz w:val="24"/>
          <w:szCs w:val="24"/>
        </w:rPr>
        <w:t xml:space="preserve">Reporting to: Headteacher and governing body </w:t>
      </w:r>
    </w:p>
    <w:p w14:paraId="0B1591A1" w14:textId="59A28358" w:rsidR="00E12538" w:rsidRDefault="00E12538">
      <w:pPr>
        <w:rPr>
          <w:rFonts w:ascii="Calibri" w:hAnsi="Calibri" w:cs="Calibri"/>
          <w:sz w:val="24"/>
          <w:szCs w:val="24"/>
        </w:rPr>
      </w:pPr>
      <w:r w:rsidRPr="00E12538">
        <w:rPr>
          <w:rFonts w:ascii="Calibri" w:hAnsi="Calibri" w:cs="Calibri"/>
          <w:sz w:val="24"/>
          <w:szCs w:val="24"/>
        </w:rPr>
        <w:t>Responsible for: Non</w:t>
      </w:r>
      <w:r w:rsidR="000F52AB">
        <w:rPr>
          <w:rFonts w:ascii="Calibri" w:hAnsi="Calibri" w:cs="Calibri"/>
          <w:sz w:val="24"/>
          <w:szCs w:val="24"/>
        </w:rPr>
        <w:t xml:space="preserve"> </w:t>
      </w:r>
      <w:r w:rsidR="000F52AB" w:rsidRPr="00E12538">
        <w:rPr>
          <w:rFonts w:ascii="Calibri" w:hAnsi="Calibri" w:cs="Calibri"/>
          <w:sz w:val="24"/>
          <w:szCs w:val="24"/>
        </w:rPr>
        <w:t>classroom-based</w:t>
      </w:r>
      <w:r w:rsidRPr="00E12538">
        <w:rPr>
          <w:rFonts w:ascii="Calibri" w:hAnsi="Calibri" w:cs="Calibri"/>
          <w:sz w:val="24"/>
          <w:szCs w:val="24"/>
        </w:rPr>
        <w:t xml:space="preserve"> support staff </w:t>
      </w:r>
    </w:p>
    <w:p w14:paraId="40A93554" w14:textId="77777777" w:rsidR="00E12538" w:rsidRPr="00E12538" w:rsidRDefault="00E12538">
      <w:pPr>
        <w:rPr>
          <w:rFonts w:ascii="Calibri" w:hAnsi="Calibri" w:cs="Calibri"/>
          <w:b/>
          <w:bCs/>
          <w:sz w:val="24"/>
          <w:szCs w:val="24"/>
        </w:rPr>
      </w:pPr>
    </w:p>
    <w:p w14:paraId="2DF36706" w14:textId="77777777" w:rsidR="00E12538" w:rsidRDefault="00E12538">
      <w:pPr>
        <w:rPr>
          <w:rFonts w:ascii="Calibri" w:hAnsi="Calibri" w:cs="Calibri"/>
          <w:b/>
          <w:bCs/>
          <w:sz w:val="24"/>
          <w:szCs w:val="24"/>
        </w:rPr>
      </w:pPr>
      <w:r w:rsidRPr="00E12538">
        <w:rPr>
          <w:rFonts w:ascii="Calibri" w:hAnsi="Calibri" w:cs="Calibri"/>
          <w:b/>
          <w:bCs/>
          <w:sz w:val="24"/>
          <w:szCs w:val="24"/>
        </w:rPr>
        <w:t>Main purpose</w:t>
      </w:r>
    </w:p>
    <w:p w14:paraId="17492C4C" w14:textId="77777777" w:rsidR="00E12538" w:rsidRDefault="00E12538">
      <w:pPr>
        <w:rPr>
          <w:rFonts w:ascii="Calibri" w:hAnsi="Calibri" w:cs="Calibri"/>
          <w:sz w:val="24"/>
          <w:szCs w:val="24"/>
        </w:rPr>
      </w:pPr>
      <w:r w:rsidRPr="00E12538">
        <w:rPr>
          <w:rFonts w:ascii="Calibri" w:hAnsi="Calibri" w:cs="Calibri"/>
          <w:sz w:val="24"/>
          <w:szCs w:val="24"/>
        </w:rPr>
        <w:t xml:space="preserve"> The school business manager (SBM) is responsible for managing the strategy and operation of the business functions of our school, including financial management, health and safety, human resources, compliance, premises and administration. They will advise on and implement the day-to-day support that enables the school to operate effectively and efficiently, and that allows other members of the leadership team to focus on teaching and learning. </w:t>
      </w:r>
    </w:p>
    <w:p w14:paraId="086F68EF" w14:textId="77777777" w:rsidR="00A11CC4" w:rsidRDefault="00A11CC4">
      <w:pPr>
        <w:rPr>
          <w:rFonts w:ascii="Calibri" w:hAnsi="Calibri" w:cs="Calibri"/>
          <w:b/>
          <w:bCs/>
          <w:sz w:val="24"/>
          <w:szCs w:val="24"/>
        </w:rPr>
      </w:pPr>
    </w:p>
    <w:p w14:paraId="28A87EFA" w14:textId="3AFC9F13" w:rsidR="00E12538" w:rsidRDefault="00E12538">
      <w:pPr>
        <w:rPr>
          <w:rFonts w:ascii="Calibri" w:hAnsi="Calibri" w:cs="Calibri"/>
          <w:sz w:val="24"/>
          <w:szCs w:val="24"/>
        </w:rPr>
      </w:pPr>
      <w:r w:rsidRPr="00E12538">
        <w:rPr>
          <w:rFonts w:ascii="Calibri" w:hAnsi="Calibri" w:cs="Calibri"/>
          <w:b/>
          <w:bCs/>
          <w:sz w:val="24"/>
          <w:szCs w:val="24"/>
        </w:rPr>
        <w:t>Duties and responsibilities</w:t>
      </w:r>
      <w:r w:rsidRPr="00E12538">
        <w:rPr>
          <w:rFonts w:ascii="Calibri" w:hAnsi="Calibri" w:cs="Calibri"/>
          <w:sz w:val="24"/>
          <w:szCs w:val="24"/>
        </w:rPr>
        <w:t xml:space="preserve"> </w:t>
      </w:r>
    </w:p>
    <w:p w14:paraId="5750348B" w14:textId="77777777" w:rsidR="00A11CC4" w:rsidRDefault="00E12538">
      <w:pPr>
        <w:rPr>
          <w:rFonts w:ascii="Calibri" w:hAnsi="Calibri" w:cs="Calibri"/>
          <w:sz w:val="24"/>
          <w:szCs w:val="24"/>
        </w:rPr>
      </w:pPr>
      <w:r w:rsidRPr="00A11CC4">
        <w:rPr>
          <w:rFonts w:ascii="Calibri" w:hAnsi="Calibri" w:cs="Calibri"/>
          <w:b/>
          <w:bCs/>
          <w:sz w:val="24"/>
          <w:szCs w:val="24"/>
        </w:rPr>
        <w:t>Leadership and strategy</w:t>
      </w:r>
      <w:r w:rsidRPr="00E12538">
        <w:rPr>
          <w:rFonts w:ascii="Calibri" w:hAnsi="Calibri" w:cs="Calibri"/>
          <w:sz w:val="24"/>
          <w:szCs w:val="24"/>
        </w:rPr>
        <w:t xml:space="preserve"> </w:t>
      </w:r>
    </w:p>
    <w:p w14:paraId="24FE89C1" w14:textId="472859CA"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Be responsible for line-managing </w:t>
      </w:r>
      <w:r w:rsidR="005F74C1">
        <w:rPr>
          <w:rFonts w:ascii="Calibri" w:hAnsi="Calibri" w:cs="Calibri"/>
          <w:sz w:val="24"/>
          <w:szCs w:val="24"/>
        </w:rPr>
        <w:t>support</w:t>
      </w:r>
      <w:r w:rsidRPr="00E12538">
        <w:rPr>
          <w:rFonts w:ascii="Calibri" w:hAnsi="Calibri" w:cs="Calibri"/>
          <w:sz w:val="24"/>
          <w:szCs w:val="24"/>
        </w:rPr>
        <w:t xml:space="preserve"> staff who are not classroom based, including carrying out long-term resource planning and managing recruitment, appraisal and continual professional development </w:t>
      </w:r>
    </w:p>
    <w:p w14:paraId="550304B7" w14:textId="1F03BAC6" w:rsidR="00A11CC4" w:rsidRDefault="00E12538">
      <w:pPr>
        <w:rPr>
          <w:rFonts w:ascii="Calibri" w:hAnsi="Calibri" w:cs="Calibri"/>
          <w:sz w:val="24"/>
          <w:szCs w:val="24"/>
        </w:rPr>
      </w:pPr>
      <w:r w:rsidRPr="00E12538">
        <w:rPr>
          <w:rFonts w:ascii="Calibri" w:hAnsi="Calibri" w:cs="Calibri"/>
          <w:sz w:val="24"/>
          <w:szCs w:val="24"/>
        </w:rPr>
        <w:lastRenderedPageBreak/>
        <w:sym w:font="Symbol" w:char="F0B7"/>
      </w:r>
      <w:r w:rsidRPr="00E12538">
        <w:rPr>
          <w:rFonts w:ascii="Calibri" w:hAnsi="Calibri" w:cs="Calibri"/>
          <w:sz w:val="24"/>
          <w:szCs w:val="24"/>
        </w:rPr>
        <w:t xml:space="preserve"> Under the direction of the headteacher, lead on all financial matters in school, to ensure the school’s successful financial performance and to ensure financial decisions are clearly linked to the school’s strategic </w:t>
      </w:r>
      <w:r w:rsidR="000F52AB" w:rsidRPr="00E12538">
        <w:rPr>
          <w:rFonts w:ascii="Calibri" w:hAnsi="Calibri" w:cs="Calibri"/>
          <w:sz w:val="24"/>
          <w:szCs w:val="24"/>
        </w:rPr>
        <w:t>goals.</w:t>
      </w:r>
    </w:p>
    <w:p w14:paraId="7282614D" w14:textId="3163AAE8"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Implement school-wide changes and allocate resources in line with the school development plan, putting relevant policies and procedures in place and communicating them to </w:t>
      </w:r>
      <w:r w:rsidR="000F52AB" w:rsidRPr="00E12538">
        <w:rPr>
          <w:rFonts w:ascii="Calibri" w:hAnsi="Calibri" w:cs="Calibri"/>
          <w:sz w:val="24"/>
          <w:szCs w:val="24"/>
        </w:rPr>
        <w:t>staff.</w:t>
      </w:r>
    </w:p>
    <w:p w14:paraId="1F80862A" w14:textId="16A1D38F"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Monitor developments in technology and consider how it can be used to enhance the school’s business </w:t>
      </w:r>
      <w:r w:rsidR="000F52AB" w:rsidRPr="00E12538">
        <w:rPr>
          <w:rFonts w:ascii="Calibri" w:hAnsi="Calibri" w:cs="Calibri"/>
          <w:sz w:val="24"/>
          <w:szCs w:val="24"/>
        </w:rPr>
        <w:t>processes.</w:t>
      </w:r>
      <w:r w:rsidRPr="00E12538">
        <w:rPr>
          <w:rFonts w:ascii="Calibri" w:hAnsi="Calibri" w:cs="Calibri"/>
          <w:sz w:val="24"/>
          <w:szCs w:val="24"/>
        </w:rPr>
        <w:t xml:space="preserve"> </w:t>
      </w:r>
    </w:p>
    <w:p w14:paraId="05667B0C" w14:textId="3615E30A"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w:t>
      </w:r>
      <w:r w:rsidR="00A11CC4">
        <w:rPr>
          <w:rFonts w:ascii="Calibri" w:hAnsi="Calibri" w:cs="Calibri"/>
          <w:sz w:val="24"/>
          <w:szCs w:val="24"/>
        </w:rPr>
        <w:t>R</w:t>
      </w:r>
      <w:r w:rsidRPr="00E12538">
        <w:rPr>
          <w:rFonts w:ascii="Calibri" w:hAnsi="Calibri" w:cs="Calibri"/>
          <w:sz w:val="24"/>
          <w:szCs w:val="24"/>
        </w:rPr>
        <w:t>eport to governors where appropriate</w:t>
      </w:r>
      <w:r w:rsidR="000F52AB">
        <w:rPr>
          <w:rFonts w:ascii="Calibri" w:hAnsi="Calibri" w:cs="Calibri"/>
          <w:sz w:val="24"/>
          <w:szCs w:val="24"/>
        </w:rPr>
        <w:t>.</w:t>
      </w:r>
    </w:p>
    <w:p w14:paraId="2D9E60C7" w14:textId="60D6497A" w:rsidR="00A11CC4" w:rsidRPr="00A11CC4" w:rsidRDefault="00A11CC4">
      <w:pPr>
        <w:rPr>
          <w:rFonts w:ascii="Calibri" w:hAnsi="Calibri" w:cs="Calibri"/>
          <w:b/>
          <w:bCs/>
          <w:sz w:val="24"/>
          <w:szCs w:val="24"/>
        </w:rPr>
      </w:pPr>
      <w:r>
        <w:rPr>
          <w:rFonts w:ascii="Calibri" w:hAnsi="Calibri" w:cs="Calibri"/>
          <w:b/>
          <w:bCs/>
          <w:sz w:val="24"/>
          <w:szCs w:val="24"/>
        </w:rPr>
        <w:t>Financial Management</w:t>
      </w:r>
    </w:p>
    <w:p w14:paraId="4254279D" w14:textId="2E6882E3"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In partnership with the headteacher, manage the school’s budget and ensure it is balanced, realistic, and represents an effective use of public </w:t>
      </w:r>
      <w:r w:rsidR="000F52AB" w:rsidRPr="00E12538">
        <w:rPr>
          <w:rFonts w:ascii="Calibri" w:hAnsi="Calibri" w:cs="Calibri"/>
          <w:sz w:val="24"/>
          <w:szCs w:val="24"/>
        </w:rPr>
        <w:t>funds.</w:t>
      </w:r>
    </w:p>
    <w:p w14:paraId="2BCABED1" w14:textId="782A1B82"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w:t>
      </w:r>
      <w:r w:rsidR="005F74C1">
        <w:rPr>
          <w:rFonts w:ascii="Calibri" w:hAnsi="Calibri" w:cs="Calibri"/>
          <w:sz w:val="24"/>
          <w:szCs w:val="24"/>
        </w:rPr>
        <w:t>In collaboration with the headteacher, s</w:t>
      </w:r>
      <w:r w:rsidRPr="00E12538">
        <w:rPr>
          <w:rFonts w:ascii="Calibri" w:hAnsi="Calibri" w:cs="Calibri"/>
          <w:sz w:val="24"/>
          <w:szCs w:val="24"/>
        </w:rPr>
        <w:t xml:space="preserve">ubmit the budget to the governing </w:t>
      </w:r>
      <w:r w:rsidR="000F52AB" w:rsidRPr="00E12538">
        <w:rPr>
          <w:rFonts w:ascii="Calibri" w:hAnsi="Calibri" w:cs="Calibri"/>
          <w:sz w:val="24"/>
          <w:szCs w:val="24"/>
        </w:rPr>
        <w:t>board.</w:t>
      </w:r>
      <w:r w:rsidRPr="00E12538">
        <w:rPr>
          <w:rFonts w:ascii="Calibri" w:hAnsi="Calibri" w:cs="Calibri"/>
          <w:sz w:val="24"/>
          <w:szCs w:val="24"/>
        </w:rPr>
        <w:t xml:space="preserve"> </w:t>
      </w:r>
    </w:p>
    <w:p w14:paraId="570ACC0B" w14:textId="2A36ED78"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Monitor the budget all year round, identifying areas of under or overspend and advising the headteacher where revisions or changes are needed</w:t>
      </w:r>
      <w:r w:rsidR="000F52AB">
        <w:rPr>
          <w:rFonts w:ascii="Calibri" w:hAnsi="Calibri" w:cs="Calibri"/>
          <w:sz w:val="24"/>
          <w:szCs w:val="24"/>
        </w:rPr>
        <w:t>.</w:t>
      </w:r>
    </w:p>
    <w:p w14:paraId="1C527C0B" w14:textId="026E47E3"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Comply with financial reporting requirements and submit statutory </w:t>
      </w:r>
      <w:r w:rsidR="000F52AB" w:rsidRPr="00E12538">
        <w:rPr>
          <w:rFonts w:ascii="Calibri" w:hAnsi="Calibri" w:cs="Calibri"/>
          <w:sz w:val="24"/>
          <w:szCs w:val="24"/>
        </w:rPr>
        <w:t>returns.</w:t>
      </w:r>
      <w:r w:rsidRPr="00E12538">
        <w:rPr>
          <w:rFonts w:ascii="Calibri" w:hAnsi="Calibri" w:cs="Calibri"/>
          <w:sz w:val="24"/>
          <w:szCs w:val="24"/>
        </w:rPr>
        <w:t xml:space="preserve"> </w:t>
      </w:r>
    </w:p>
    <w:p w14:paraId="392DA9DC" w14:textId="150938EF"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Oversee school bank accounts on a day-to-day basis, ensuring money is banked, invoices are paid promptly in line with agreed terms, money owed is collected, and clear records are kept</w:t>
      </w:r>
      <w:r w:rsidR="000F52AB">
        <w:rPr>
          <w:rFonts w:ascii="Calibri" w:hAnsi="Calibri" w:cs="Calibri"/>
          <w:sz w:val="24"/>
          <w:szCs w:val="24"/>
        </w:rPr>
        <w:t>.</w:t>
      </w:r>
    </w:p>
    <w:p w14:paraId="780698EF" w14:textId="646CFEEC"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Lead on procurement processes, managing tenders where appropriate, conducting due diligence, benchmarking and evaluating suppliers, negotiating deals and ensuring value for </w:t>
      </w:r>
      <w:r w:rsidR="000F52AB" w:rsidRPr="00E12538">
        <w:rPr>
          <w:rFonts w:ascii="Calibri" w:hAnsi="Calibri" w:cs="Calibri"/>
          <w:sz w:val="24"/>
          <w:szCs w:val="24"/>
        </w:rPr>
        <w:t>money.</w:t>
      </w:r>
      <w:r w:rsidRPr="00E12538">
        <w:rPr>
          <w:rFonts w:ascii="Calibri" w:hAnsi="Calibri" w:cs="Calibri"/>
          <w:sz w:val="24"/>
          <w:szCs w:val="24"/>
        </w:rPr>
        <w:t xml:space="preserve"> </w:t>
      </w:r>
    </w:p>
    <w:p w14:paraId="4B7FD7ED" w14:textId="7890CF0F"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Manage the school’s lettings offer</w:t>
      </w:r>
      <w:r w:rsidR="000F52AB">
        <w:rPr>
          <w:rFonts w:ascii="Calibri" w:hAnsi="Calibri" w:cs="Calibri"/>
          <w:sz w:val="24"/>
          <w:szCs w:val="24"/>
        </w:rPr>
        <w:t>.</w:t>
      </w:r>
    </w:p>
    <w:p w14:paraId="3CF3121E" w14:textId="77777777" w:rsidR="00A11CC4" w:rsidRDefault="00E12538">
      <w:pPr>
        <w:rPr>
          <w:rFonts w:ascii="Calibri" w:hAnsi="Calibri" w:cs="Calibri"/>
          <w:sz w:val="24"/>
          <w:szCs w:val="24"/>
        </w:rPr>
      </w:pPr>
      <w:r w:rsidRPr="00A11CC4">
        <w:rPr>
          <w:rFonts w:ascii="Calibri" w:hAnsi="Calibri" w:cs="Calibri"/>
          <w:b/>
          <w:bCs/>
          <w:sz w:val="24"/>
          <w:szCs w:val="24"/>
        </w:rPr>
        <w:t>Human resources</w:t>
      </w:r>
      <w:r w:rsidRPr="00E12538">
        <w:rPr>
          <w:rFonts w:ascii="Calibri" w:hAnsi="Calibri" w:cs="Calibri"/>
          <w:sz w:val="24"/>
          <w:szCs w:val="24"/>
        </w:rPr>
        <w:t xml:space="preserve"> </w:t>
      </w:r>
    </w:p>
    <w:p w14:paraId="3F2DE668" w14:textId="32B8A3F4"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Manage the school’s payroll provision with the payroll provider and ensure it is </w:t>
      </w:r>
      <w:r w:rsidR="000F52AB" w:rsidRPr="00E12538">
        <w:rPr>
          <w:rFonts w:ascii="Calibri" w:hAnsi="Calibri" w:cs="Calibri"/>
          <w:sz w:val="24"/>
          <w:szCs w:val="24"/>
        </w:rPr>
        <w:t>accurate.</w:t>
      </w:r>
    </w:p>
    <w:p w14:paraId="4465F2F6" w14:textId="51672329"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Process all claim forms from </w:t>
      </w:r>
      <w:r w:rsidR="000F52AB" w:rsidRPr="00E12538">
        <w:rPr>
          <w:rFonts w:ascii="Calibri" w:hAnsi="Calibri" w:cs="Calibri"/>
          <w:sz w:val="24"/>
          <w:szCs w:val="24"/>
        </w:rPr>
        <w:t>staff.</w:t>
      </w:r>
    </w:p>
    <w:p w14:paraId="6190709B" w14:textId="45A9711B"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Ensure that recruitment, appraisal, disciplinary and grievance policies are administered in accordance with employment </w:t>
      </w:r>
      <w:r w:rsidR="000F52AB" w:rsidRPr="00E12538">
        <w:rPr>
          <w:rFonts w:ascii="Calibri" w:hAnsi="Calibri" w:cs="Calibri"/>
          <w:sz w:val="24"/>
          <w:szCs w:val="24"/>
        </w:rPr>
        <w:t>law.</w:t>
      </w:r>
    </w:p>
    <w:p w14:paraId="241A5F7B" w14:textId="507269A0"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Advise on HR issues within school and liaise with the local authority HR </w:t>
      </w:r>
      <w:r w:rsidR="000F52AB" w:rsidRPr="00E12538">
        <w:rPr>
          <w:rFonts w:ascii="Calibri" w:hAnsi="Calibri" w:cs="Calibri"/>
          <w:sz w:val="24"/>
          <w:szCs w:val="24"/>
        </w:rPr>
        <w:t>department.</w:t>
      </w:r>
    </w:p>
    <w:p w14:paraId="49034803" w14:textId="6D4FA8CA"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Conduct reviews of the school’s staffing structure to ensure effective deployment of staff and financial </w:t>
      </w:r>
      <w:r w:rsidR="000F52AB" w:rsidRPr="00E12538">
        <w:rPr>
          <w:rFonts w:ascii="Calibri" w:hAnsi="Calibri" w:cs="Calibri"/>
          <w:sz w:val="24"/>
          <w:szCs w:val="24"/>
        </w:rPr>
        <w:t>efficiency.</w:t>
      </w:r>
    </w:p>
    <w:p w14:paraId="5EC0EEE0" w14:textId="24E65B63" w:rsidR="00A11CC4" w:rsidRDefault="00E12538">
      <w:pPr>
        <w:rPr>
          <w:rFonts w:ascii="Calibri" w:hAnsi="Calibri" w:cs="Calibri"/>
          <w:sz w:val="24"/>
          <w:szCs w:val="24"/>
        </w:rPr>
      </w:pPr>
      <w:r w:rsidRPr="00E12538">
        <w:rPr>
          <w:rFonts w:ascii="Calibri" w:hAnsi="Calibri" w:cs="Calibri"/>
          <w:sz w:val="24"/>
          <w:szCs w:val="24"/>
        </w:rPr>
        <w:t xml:space="preserve"> </w:t>
      </w:r>
      <w:r w:rsidRPr="005F74C1">
        <w:rPr>
          <w:rFonts w:ascii="Calibri" w:hAnsi="Calibri" w:cs="Calibri"/>
          <w:sz w:val="24"/>
          <w:szCs w:val="24"/>
        </w:rPr>
        <w:sym w:font="Symbol" w:char="F0B7"/>
      </w:r>
      <w:r w:rsidRPr="005F74C1">
        <w:rPr>
          <w:rFonts w:ascii="Calibri" w:hAnsi="Calibri" w:cs="Calibri"/>
          <w:sz w:val="24"/>
          <w:szCs w:val="24"/>
        </w:rPr>
        <w:t xml:space="preserve"> Administer DBS applications and upkeep of the Single Central Record, including maintenance of the volunteer </w:t>
      </w:r>
      <w:r w:rsidR="000F52AB" w:rsidRPr="005F74C1">
        <w:rPr>
          <w:rFonts w:ascii="Calibri" w:hAnsi="Calibri" w:cs="Calibri"/>
          <w:sz w:val="24"/>
          <w:szCs w:val="24"/>
        </w:rPr>
        <w:t>list.</w:t>
      </w:r>
    </w:p>
    <w:p w14:paraId="475DBD22" w14:textId="517D82F4" w:rsidR="00A11CC4" w:rsidRDefault="00E12538">
      <w:pPr>
        <w:rPr>
          <w:rFonts w:ascii="Calibri" w:hAnsi="Calibri" w:cs="Calibri"/>
          <w:sz w:val="24"/>
          <w:szCs w:val="24"/>
        </w:rPr>
      </w:pPr>
      <w:r w:rsidRPr="00E12538">
        <w:rPr>
          <w:rFonts w:ascii="Calibri" w:hAnsi="Calibri" w:cs="Calibri"/>
          <w:sz w:val="24"/>
          <w:szCs w:val="24"/>
        </w:rPr>
        <w:lastRenderedPageBreak/>
        <w:t xml:space="preserve"> </w:t>
      </w:r>
      <w:r w:rsidRPr="00E12538">
        <w:rPr>
          <w:rFonts w:ascii="Calibri" w:hAnsi="Calibri" w:cs="Calibri"/>
          <w:sz w:val="24"/>
          <w:szCs w:val="24"/>
        </w:rPr>
        <w:sym w:font="Symbol" w:char="F0B7"/>
      </w:r>
      <w:r w:rsidRPr="00E12538">
        <w:rPr>
          <w:rFonts w:ascii="Calibri" w:hAnsi="Calibri" w:cs="Calibri"/>
          <w:sz w:val="24"/>
          <w:szCs w:val="24"/>
        </w:rPr>
        <w:t xml:space="preserve"> Produce and send letters to new and existing staff regarding changes to </w:t>
      </w:r>
      <w:r w:rsidR="000F52AB" w:rsidRPr="00E12538">
        <w:rPr>
          <w:rFonts w:ascii="Calibri" w:hAnsi="Calibri" w:cs="Calibri"/>
          <w:sz w:val="24"/>
          <w:szCs w:val="24"/>
        </w:rPr>
        <w:t>contracts.</w:t>
      </w:r>
      <w:r w:rsidRPr="00E12538">
        <w:rPr>
          <w:rFonts w:ascii="Calibri" w:hAnsi="Calibri" w:cs="Calibri"/>
          <w:sz w:val="24"/>
          <w:szCs w:val="24"/>
        </w:rPr>
        <w:t xml:space="preserve"> </w:t>
      </w:r>
    </w:p>
    <w:p w14:paraId="5B373201" w14:textId="567AE9D0"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Assist </w:t>
      </w:r>
      <w:r w:rsidR="00AF18A8">
        <w:rPr>
          <w:rFonts w:ascii="Calibri" w:hAnsi="Calibri" w:cs="Calibri"/>
          <w:sz w:val="24"/>
          <w:szCs w:val="24"/>
        </w:rPr>
        <w:t>h</w:t>
      </w:r>
      <w:r w:rsidRPr="00E12538">
        <w:rPr>
          <w:rFonts w:ascii="Calibri" w:hAnsi="Calibri" w:cs="Calibri"/>
          <w:sz w:val="24"/>
          <w:szCs w:val="24"/>
        </w:rPr>
        <w:t>eadteacher in the preparation and placing of job advertisements and process all routine aspects of teaching and support staff appointments</w:t>
      </w:r>
      <w:r w:rsidR="000F52AB">
        <w:rPr>
          <w:rFonts w:ascii="Calibri" w:hAnsi="Calibri" w:cs="Calibri"/>
          <w:sz w:val="24"/>
          <w:szCs w:val="24"/>
        </w:rPr>
        <w:t>.</w:t>
      </w:r>
    </w:p>
    <w:p w14:paraId="7BAF60F8" w14:textId="77777777" w:rsidR="005F74C1"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Ensure that all staffing records are kept up to date on the school information management system </w:t>
      </w:r>
    </w:p>
    <w:p w14:paraId="0C9A35B3" w14:textId="5F7A8E3B"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Maintain and update confidential staff </w:t>
      </w:r>
      <w:r w:rsidR="000F52AB" w:rsidRPr="00E12538">
        <w:rPr>
          <w:rFonts w:ascii="Calibri" w:hAnsi="Calibri" w:cs="Calibri"/>
          <w:sz w:val="24"/>
          <w:szCs w:val="24"/>
        </w:rPr>
        <w:t>files.</w:t>
      </w:r>
      <w:r w:rsidRPr="00E12538">
        <w:rPr>
          <w:rFonts w:ascii="Calibri" w:hAnsi="Calibri" w:cs="Calibri"/>
          <w:sz w:val="24"/>
          <w:szCs w:val="24"/>
        </w:rPr>
        <w:t xml:space="preserve"> </w:t>
      </w:r>
    </w:p>
    <w:p w14:paraId="1FD96E6F" w14:textId="355D79EC"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Assist the headteacher in keeping staff training records up to date</w:t>
      </w:r>
      <w:r w:rsidR="000F52AB">
        <w:rPr>
          <w:rFonts w:ascii="Calibri" w:hAnsi="Calibri" w:cs="Calibri"/>
          <w:sz w:val="24"/>
          <w:szCs w:val="24"/>
        </w:rPr>
        <w:t>.</w:t>
      </w:r>
    </w:p>
    <w:p w14:paraId="0D1DA943" w14:textId="77777777" w:rsidR="00A11CC4" w:rsidRDefault="00E12538">
      <w:pPr>
        <w:rPr>
          <w:rFonts w:ascii="Calibri" w:hAnsi="Calibri" w:cs="Calibri"/>
          <w:sz w:val="24"/>
          <w:szCs w:val="24"/>
        </w:rPr>
      </w:pPr>
      <w:r w:rsidRPr="00A11CC4">
        <w:rPr>
          <w:rFonts w:ascii="Calibri" w:hAnsi="Calibri" w:cs="Calibri"/>
          <w:b/>
          <w:bCs/>
          <w:sz w:val="24"/>
          <w:szCs w:val="24"/>
        </w:rPr>
        <w:t xml:space="preserve"> Compliance</w:t>
      </w:r>
      <w:r w:rsidRPr="00E12538">
        <w:rPr>
          <w:rFonts w:ascii="Calibri" w:hAnsi="Calibri" w:cs="Calibri"/>
          <w:sz w:val="24"/>
          <w:szCs w:val="24"/>
        </w:rPr>
        <w:t xml:space="preserve"> </w:t>
      </w:r>
    </w:p>
    <w:p w14:paraId="1EA1FA09" w14:textId="10F27CDF"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Manage the school’s compliance with statutory obligations, and advise others on the relevant legal, regulatory and ethical </w:t>
      </w:r>
      <w:r w:rsidR="000F52AB" w:rsidRPr="00E12538">
        <w:rPr>
          <w:rFonts w:ascii="Calibri" w:hAnsi="Calibri" w:cs="Calibri"/>
          <w:sz w:val="24"/>
          <w:szCs w:val="24"/>
        </w:rPr>
        <w:t>requirements.</w:t>
      </w:r>
    </w:p>
    <w:p w14:paraId="555D3F9C" w14:textId="06DF5E3E"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Complete all statutory returns (i.e. census, SFVS) for approval by the </w:t>
      </w:r>
      <w:r w:rsidR="000F52AB" w:rsidRPr="00E12538">
        <w:rPr>
          <w:rFonts w:ascii="Calibri" w:hAnsi="Calibri" w:cs="Calibri"/>
          <w:sz w:val="24"/>
          <w:szCs w:val="24"/>
        </w:rPr>
        <w:t>headteacher.</w:t>
      </w:r>
    </w:p>
    <w:p w14:paraId="320C77AD" w14:textId="77777777" w:rsidR="00A11CC4" w:rsidRDefault="00A11CC4">
      <w:pPr>
        <w:rPr>
          <w:rFonts w:ascii="Calibri" w:hAnsi="Calibri" w:cs="Calibri"/>
          <w:sz w:val="24"/>
          <w:szCs w:val="24"/>
        </w:rPr>
      </w:pPr>
    </w:p>
    <w:p w14:paraId="305D5972" w14:textId="66890833" w:rsidR="00A11CC4" w:rsidRPr="00A11CC4" w:rsidRDefault="00E12538">
      <w:pPr>
        <w:rPr>
          <w:rFonts w:ascii="Calibri" w:hAnsi="Calibri" w:cs="Calibri"/>
          <w:b/>
          <w:bCs/>
          <w:sz w:val="24"/>
          <w:szCs w:val="24"/>
        </w:rPr>
      </w:pPr>
      <w:r w:rsidRPr="00A11CC4">
        <w:rPr>
          <w:rFonts w:ascii="Calibri" w:hAnsi="Calibri" w:cs="Calibri"/>
          <w:b/>
          <w:bCs/>
          <w:sz w:val="24"/>
          <w:szCs w:val="24"/>
        </w:rPr>
        <w:t xml:space="preserve"> Health and safety </w:t>
      </w:r>
    </w:p>
    <w:p w14:paraId="2DEC8BC4" w14:textId="630990EA"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With the headteacher and site manager, supervise the maintenance of the school </w:t>
      </w:r>
      <w:r w:rsidR="000F52AB" w:rsidRPr="00E12538">
        <w:rPr>
          <w:rFonts w:ascii="Calibri" w:hAnsi="Calibri" w:cs="Calibri"/>
          <w:sz w:val="24"/>
          <w:szCs w:val="24"/>
        </w:rPr>
        <w:t>site.</w:t>
      </w:r>
    </w:p>
    <w:p w14:paraId="21F74968" w14:textId="0C45950F"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Manage the school’s compliance with health and safety </w:t>
      </w:r>
      <w:r w:rsidR="000F52AB" w:rsidRPr="00E12538">
        <w:rPr>
          <w:rFonts w:ascii="Calibri" w:hAnsi="Calibri" w:cs="Calibri"/>
          <w:sz w:val="24"/>
          <w:szCs w:val="24"/>
        </w:rPr>
        <w:t>regulations and</w:t>
      </w:r>
      <w:r w:rsidRPr="00E12538">
        <w:rPr>
          <w:rFonts w:ascii="Calibri" w:hAnsi="Calibri" w:cs="Calibri"/>
          <w:sz w:val="24"/>
          <w:szCs w:val="24"/>
        </w:rPr>
        <w:t xml:space="preserve"> put in place processes and procedures to ensure the safety of all in the </w:t>
      </w:r>
      <w:r w:rsidR="000F52AB" w:rsidRPr="00E12538">
        <w:rPr>
          <w:rFonts w:ascii="Calibri" w:hAnsi="Calibri" w:cs="Calibri"/>
          <w:sz w:val="24"/>
          <w:szCs w:val="24"/>
        </w:rPr>
        <w:t>school.</w:t>
      </w:r>
      <w:r w:rsidRPr="00E12538">
        <w:rPr>
          <w:rFonts w:ascii="Calibri" w:hAnsi="Calibri" w:cs="Calibri"/>
          <w:sz w:val="24"/>
          <w:szCs w:val="24"/>
        </w:rPr>
        <w:t xml:space="preserve"> </w:t>
      </w:r>
    </w:p>
    <w:p w14:paraId="5C5A1377" w14:textId="4F4DBE39"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Support the headteacher in reporting health and safety to the governing body</w:t>
      </w:r>
      <w:r w:rsidR="000F52AB">
        <w:rPr>
          <w:rFonts w:ascii="Calibri" w:hAnsi="Calibri" w:cs="Calibri"/>
          <w:sz w:val="24"/>
          <w:szCs w:val="24"/>
        </w:rPr>
        <w:t>.</w:t>
      </w:r>
    </w:p>
    <w:p w14:paraId="325C68CF" w14:textId="77777777"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Ensure all regular checks are carried out by site manager (e.g. fire alarm, water) </w:t>
      </w:r>
    </w:p>
    <w:p w14:paraId="66F459D9" w14:textId="77777777" w:rsidR="00A11CC4" w:rsidRPr="00A11CC4" w:rsidRDefault="00E12538">
      <w:pPr>
        <w:rPr>
          <w:rFonts w:ascii="Calibri" w:hAnsi="Calibri" w:cs="Calibri"/>
          <w:b/>
          <w:bCs/>
          <w:sz w:val="24"/>
          <w:szCs w:val="24"/>
        </w:rPr>
      </w:pPr>
      <w:r w:rsidRPr="00A11CC4">
        <w:rPr>
          <w:rFonts w:ascii="Calibri" w:hAnsi="Calibri" w:cs="Calibri"/>
          <w:b/>
          <w:bCs/>
          <w:sz w:val="24"/>
          <w:szCs w:val="24"/>
        </w:rPr>
        <w:t>Premises</w:t>
      </w:r>
    </w:p>
    <w:p w14:paraId="5D29B0DB" w14:textId="7E4CC493"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Liaise with site manager to ensure site is safe and functioning as it </w:t>
      </w:r>
      <w:r w:rsidR="000F52AB" w:rsidRPr="00E12538">
        <w:rPr>
          <w:rFonts w:ascii="Calibri" w:hAnsi="Calibri" w:cs="Calibri"/>
          <w:sz w:val="24"/>
          <w:szCs w:val="24"/>
        </w:rPr>
        <w:t>should.</w:t>
      </w:r>
    </w:p>
    <w:p w14:paraId="01CE468E" w14:textId="706373A5"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Maintain and develop existing maintenance schedule (e.g. decorating, replacing flooring etc.) </w:t>
      </w:r>
      <w:r w:rsidRPr="00E12538">
        <w:rPr>
          <w:rFonts w:ascii="Calibri" w:hAnsi="Calibri" w:cs="Calibri"/>
          <w:sz w:val="24"/>
          <w:szCs w:val="24"/>
        </w:rPr>
        <w:sym w:font="Symbol" w:char="F0B7"/>
      </w:r>
      <w:r w:rsidRPr="00E12538">
        <w:rPr>
          <w:rFonts w:ascii="Calibri" w:hAnsi="Calibri" w:cs="Calibri"/>
          <w:sz w:val="24"/>
          <w:szCs w:val="24"/>
        </w:rPr>
        <w:t xml:space="preserve"> Source and contract contractors to arrange minor repairs to the building, systems and </w:t>
      </w:r>
      <w:r w:rsidR="000F52AB" w:rsidRPr="00E12538">
        <w:rPr>
          <w:rFonts w:ascii="Calibri" w:hAnsi="Calibri" w:cs="Calibri"/>
          <w:sz w:val="24"/>
          <w:szCs w:val="24"/>
        </w:rPr>
        <w:t>equipment.</w:t>
      </w:r>
      <w:r w:rsidRPr="00E12538">
        <w:rPr>
          <w:rFonts w:ascii="Calibri" w:hAnsi="Calibri" w:cs="Calibri"/>
          <w:sz w:val="24"/>
          <w:szCs w:val="24"/>
        </w:rPr>
        <w:t xml:space="preserve"> </w:t>
      </w:r>
    </w:p>
    <w:p w14:paraId="6EF92BBF" w14:textId="32587CCD"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Liaise with cleaning staff and site manager with regards to essential supplies</w:t>
      </w:r>
      <w:r w:rsidR="000F52AB">
        <w:rPr>
          <w:rFonts w:ascii="Calibri" w:hAnsi="Calibri" w:cs="Calibri"/>
          <w:sz w:val="24"/>
          <w:szCs w:val="24"/>
        </w:rPr>
        <w:t>.</w:t>
      </w:r>
      <w:r w:rsidRPr="00E12538">
        <w:rPr>
          <w:rFonts w:ascii="Calibri" w:hAnsi="Calibri" w:cs="Calibri"/>
          <w:sz w:val="24"/>
          <w:szCs w:val="24"/>
        </w:rPr>
        <w:t xml:space="preserve"> </w:t>
      </w:r>
    </w:p>
    <w:p w14:paraId="4E02496F" w14:textId="77777777"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Arranging and recording that regular maintenance and testing takes place (e.g. boiler, PAT testing, lightening conductors etc.) </w:t>
      </w:r>
    </w:p>
    <w:p w14:paraId="72A7F1CE" w14:textId="5347E774" w:rsidR="00A11CC4" w:rsidRDefault="00E12538">
      <w:pPr>
        <w:rPr>
          <w:rFonts w:ascii="Calibri" w:hAnsi="Calibri" w:cs="Calibri"/>
          <w:sz w:val="24"/>
          <w:szCs w:val="24"/>
        </w:rPr>
      </w:pPr>
      <w:r w:rsidRPr="00E12538">
        <w:rPr>
          <w:rFonts w:ascii="Calibri" w:hAnsi="Calibri" w:cs="Calibri"/>
          <w:sz w:val="24"/>
          <w:szCs w:val="24"/>
        </w:rPr>
        <w:sym w:font="Symbol" w:char="F0B7"/>
      </w:r>
      <w:r w:rsidRPr="00E12538">
        <w:rPr>
          <w:rFonts w:ascii="Calibri" w:hAnsi="Calibri" w:cs="Calibri"/>
          <w:sz w:val="24"/>
          <w:szCs w:val="24"/>
        </w:rPr>
        <w:t xml:space="preserve"> Arrange for adequate supervision of contractors who are working on site during </w:t>
      </w:r>
      <w:r w:rsidR="000F52AB" w:rsidRPr="00E12538">
        <w:rPr>
          <w:rFonts w:ascii="Calibri" w:hAnsi="Calibri" w:cs="Calibri"/>
          <w:sz w:val="24"/>
          <w:szCs w:val="24"/>
        </w:rPr>
        <w:t>holidays.</w:t>
      </w:r>
      <w:r w:rsidRPr="00E12538">
        <w:rPr>
          <w:rFonts w:ascii="Calibri" w:hAnsi="Calibri" w:cs="Calibri"/>
          <w:sz w:val="24"/>
          <w:szCs w:val="24"/>
        </w:rPr>
        <w:t xml:space="preserve"> </w:t>
      </w:r>
    </w:p>
    <w:p w14:paraId="3B0423E3" w14:textId="28E19F45" w:rsidR="00A11CC4" w:rsidRPr="00A11CC4" w:rsidRDefault="00E12538">
      <w:pPr>
        <w:rPr>
          <w:rFonts w:ascii="Calibri" w:hAnsi="Calibri" w:cs="Calibri"/>
          <w:b/>
          <w:bCs/>
          <w:sz w:val="24"/>
          <w:szCs w:val="24"/>
        </w:rPr>
      </w:pPr>
      <w:r w:rsidRPr="00A11CC4">
        <w:rPr>
          <w:rFonts w:ascii="Calibri" w:hAnsi="Calibri" w:cs="Calibri"/>
          <w:b/>
          <w:bCs/>
          <w:sz w:val="24"/>
          <w:szCs w:val="24"/>
        </w:rPr>
        <w:t>Administration</w:t>
      </w:r>
    </w:p>
    <w:p w14:paraId="4D29C13E" w14:textId="79516ECE"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Keep records in accordance with the school’s record retention schedule and data protection law, ensuring information security and confidentiality at all </w:t>
      </w:r>
      <w:r w:rsidR="000F52AB" w:rsidRPr="00E12538">
        <w:rPr>
          <w:rFonts w:ascii="Calibri" w:hAnsi="Calibri" w:cs="Calibri"/>
          <w:sz w:val="24"/>
          <w:szCs w:val="24"/>
        </w:rPr>
        <w:t>times.</w:t>
      </w:r>
    </w:p>
    <w:p w14:paraId="228A0C8E" w14:textId="6DEDCDD6" w:rsidR="00A11CC4" w:rsidRDefault="00E12538">
      <w:pPr>
        <w:rPr>
          <w:rFonts w:ascii="Calibri" w:hAnsi="Calibri" w:cs="Calibri"/>
          <w:sz w:val="24"/>
          <w:szCs w:val="24"/>
        </w:rPr>
      </w:pPr>
      <w:r w:rsidRPr="00E12538">
        <w:rPr>
          <w:rFonts w:ascii="Calibri" w:hAnsi="Calibri" w:cs="Calibri"/>
          <w:sz w:val="24"/>
          <w:szCs w:val="24"/>
        </w:rPr>
        <w:t xml:space="preserve"> </w:t>
      </w:r>
      <w:r w:rsidRPr="00E12538">
        <w:rPr>
          <w:rFonts w:ascii="Calibri" w:hAnsi="Calibri" w:cs="Calibri"/>
          <w:sz w:val="24"/>
          <w:szCs w:val="24"/>
        </w:rPr>
        <w:sym w:font="Symbol" w:char="F0B7"/>
      </w:r>
      <w:r w:rsidRPr="00E12538">
        <w:rPr>
          <w:rFonts w:ascii="Calibri" w:hAnsi="Calibri" w:cs="Calibri"/>
          <w:sz w:val="24"/>
          <w:szCs w:val="24"/>
        </w:rPr>
        <w:t xml:space="preserve"> Be the school’s data protection officer, taking responsibility for monitoring data protection compliance and advising the school community on data protection </w:t>
      </w:r>
      <w:r w:rsidR="000F52AB" w:rsidRPr="00E12538">
        <w:rPr>
          <w:rFonts w:ascii="Calibri" w:hAnsi="Calibri" w:cs="Calibri"/>
          <w:sz w:val="24"/>
          <w:szCs w:val="24"/>
        </w:rPr>
        <w:t>issues.</w:t>
      </w:r>
      <w:r w:rsidRPr="00E12538">
        <w:rPr>
          <w:rFonts w:ascii="Calibri" w:hAnsi="Calibri" w:cs="Calibri"/>
          <w:sz w:val="24"/>
          <w:szCs w:val="24"/>
        </w:rPr>
        <w:t xml:space="preserve"> </w:t>
      </w:r>
    </w:p>
    <w:p w14:paraId="0D4FA0CE" w14:textId="77777777" w:rsidR="00A11CC4" w:rsidRDefault="00A11CC4">
      <w:pPr>
        <w:rPr>
          <w:rFonts w:ascii="Calibri" w:hAnsi="Calibri" w:cs="Calibri"/>
          <w:sz w:val="24"/>
          <w:szCs w:val="24"/>
        </w:rPr>
      </w:pPr>
    </w:p>
    <w:p w14:paraId="6F1F474D" w14:textId="76D610CE" w:rsidR="00A11CC4" w:rsidRDefault="00E12538">
      <w:pPr>
        <w:rPr>
          <w:rFonts w:ascii="Calibri" w:hAnsi="Calibri" w:cs="Calibri"/>
          <w:sz w:val="24"/>
          <w:szCs w:val="24"/>
        </w:rPr>
      </w:pPr>
      <w:r w:rsidRPr="00E12538">
        <w:rPr>
          <w:rFonts w:ascii="Calibri" w:hAnsi="Calibri" w:cs="Calibri"/>
          <w:sz w:val="24"/>
          <w:szCs w:val="24"/>
        </w:rPr>
        <w:t xml:space="preserve">The school business manager will be required to safeguard and promote the welfare of children and young people, and follow school policies and the staff code of conduct. Please note that this list of duties is illustrative of the general nature and level of responsibility of the role. It is not a comprehensive list of all tasks that the school business manager will carry out. The post holder may be required to do other duties appropriate to the level of the role, as directed by the headteacher. </w:t>
      </w:r>
    </w:p>
    <w:p w14:paraId="6459B8C6" w14:textId="77777777" w:rsidR="00A11CC4" w:rsidRDefault="00E12538">
      <w:pPr>
        <w:rPr>
          <w:rFonts w:ascii="Calibri" w:hAnsi="Calibri" w:cs="Calibri"/>
          <w:sz w:val="24"/>
          <w:szCs w:val="24"/>
        </w:rPr>
      </w:pPr>
      <w:r w:rsidRPr="00E12538">
        <w:rPr>
          <w:rFonts w:ascii="Calibri" w:hAnsi="Calibri" w:cs="Calibri"/>
          <w:sz w:val="24"/>
          <w:szCs w:val="24"/>
        </w:rPr>
        <w:t xml:space="preserve">Notes: This job description may be amended at any time in consultation with the post holder. </w:t>
      </w:r>
    </w:p>
    <w:p w14:paraId="1D080DAD" w14:textId="77777777" w:rsidR="00A11CC4" w:rsidRDefault="00E12538">
      <w:pPr>
        <w:rPr>
          <w:rFonts w:ascii="Calibri" w:hAnsi="Calibri" w:cs="Calibri"/>
          <w:sz w:val="24"/>
          <w:szCs w:val="24"/>
        </w:rPr>
      </w:pPr>
      <w:r w:rsidRPr="00E12538">
        <w:rPr>
          <w:rFonts w:ascii="Calibri" w:hAnsi="Calibri" w:cs="Calibri"/>
          <w:sz w:val="24"/>
          <w:szCs w:val="24"/>
        </w:rPr>
        <w:t xml:space="preserve">Last review date: </w:t>
      </w:r>
    </w:p>
    <w:p w14:paraId="23B877BB" w14:textId="77777777" w:rsidR="00A11CC4" w:rsidRDefault="00E12538">
      <w:pPr>
        <w:rPr>
          <w:rFonts w:ascii="Calibri" w:hAnsi="Calibri" w:cs="Calibri"/>
          <w:sz w:val="24"/>
          <w:szCs w:val="24"/>
        </w:rPr>
      </w:pPr>
      <w:r w:rsidRPr="00E12538">
        <w:rPr>
          <w:rFonts w:ascii="Calibri" w:hAnsi="Calibri" w:cs="Calibri"/>
          <w:sz w:val="24"/>
          <w:szCs w:val="24"/>
        </w:rPr>
        <w:t xml:space="preserve">Next review date: </w:t>
      </w:r>
    </w:p>
    <w:p w14:paraId="6E806C3D" w14:textId="590158CC" w:rsidR="00DD3548" w:rsidRPr="00E12538" w:rsidRDefault="00E12538">
      <w:pPr>
        <w:rPr>
          <w:rFonts w:ascii="Calibri" w:hAnsi="Calibri" w:cs="Calibri"/>
          <w:sz w:val="24"/>
          <w:szCs w:val="24"/>
        </w:rPr>
      </w:pPr>
      <w:r w:rsidRPr="00E12538">
        <w:rPr>
          <w:rFonts w:ascii="Calibri" w:hAnsi="Calibri" w:cs="Calibri"/>
          <w:sz w:val="24"/>
          <w:szCs w:val="24"/>
        </w:rPr>
        <w:t>Headteacher’s signature:</w:t>
      </w:r>
    </w:p>
    <w:sectPr w:rsidR="00DD3548" w:rsidRPr="00E1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48"/>
    <w:rsid w:val="000F52AB"/>
    <w:rsid w:val="00387363"/>
    <w:rsid w:val="004046B5"/>
    <w:rsid w:val="005F74C1"/>
    <w:rsid w:val="007B6E07"/>
    <w:rsid w:val="00A11CC4"/>
    <w:rsid w:val="00AF18A8"/>
    <w:rsid w:val="00CC296E"/>
    <w:rsid w:val="00DD3548"/>
    <w:rsid w:val="00E12538"/>
    <w:rsid w:val="00E84D51"/>
    <w:rsid w:val="00E95C16"/>
    <w:rsid w:val="00FA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B219"/>
  <w15:chartTrackingRefBased/>
  <w15:docId w15:val="{05F3C23B-F77E-4327-AF5C-77A7F771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5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35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35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35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35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35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35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35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35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35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35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35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35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35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35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35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3548"/>
    <w:rPr>
      <w:rFonts w:eastAsiaTheme="majorEastAsia" w:cstheme="majorBidi"/>
      <w:color w:val="272727" w:themeColor="text1" w:themeTint="D8"/>
    </w:rPr>
  </w:style>
  <w:style w:type="paragraph" w:styleId="Title">
    <w:name w:val="Title"/>
    <w:basedOn w:val="Normal"/>
    <w:next w:val="Normal"/>
    <w:link w:val="TitleChar"/>
    <w:uiPriority w:val="10"/>
    <w:qFormat/>
    <w:rsid w:val="00DD35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5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35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35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3548"/>
    <w:pPr>
      <w:spacing w:before="160"/>
      <w:jc w:val="center"/>
    </w:pPr>
    <w:rPr>
      <w:i/>
      <w:iCs/>
      <w:color w:val="404040" w:themeColor="text1" w:themeTint="BF"/>
    </w:rPr>
  </w:style>
  <w:style w:type="character" w:customStyle="1" w:styleId="QuoteChar">
    <w:name w:val="Quote Char"/>
    <w:basedOn w:val="DefaultParagraphFont"/>
    <w:link w:val="Quote"/>
    <w:uiPriority w:val="29"/>
    <w:rsid w:val="00DD3548"/>
    <w:rPr>
      <w:i/>
      <w:iCs/>
      <w:color w:val="404040" w:themeColor="text1" w:themeTint="BF"/>
    </w:rPr>
  </w:style>
  <w:style w:type="paragraph" w:styleId="ListParagraph">
    <w:name w:val="List Paragraph"/>
    <w:basedOn w:val="Normal"/>
    <w:uiPriority w:val="34"/>
    <w:qFormat/>
    <w:rsid w:val="00DD3548"/>
    <w:pPr>
      <w:ind w:left="720"/>
      <w:contextualSpacing/>
    </w:pPr>
  </w:style>
  <w:style w:type="character" w:styleId="IntenseEmphasis">
    <w:name w:val="Intense Emphasis"/>
    <w:basedOn w:val="DefaultParagraphFont"/>
    <w:uiPriority w:val="21"/>
    <w:qFormat/>
    <w:rsid w:val="00DD3548"/>
    <w:rPr>
      <w:i/>
      <w:iCs/>
      <w:color w:val="0F4761" w:themeColor="accent1" w:themeShade="BF"/>
    </w:rPr>
  </w:style>
  <w:style w:type="paragraph" w:styleId="IntenseQuote">
    <w:name w:val="Intense Quote"/>
    <w:basedOn w:val="Normal"/>
    <w:next w:val="Normal"/>
    <w:link w:val="IntenseQuoteChar"/>
    <w:uiPriority w:val="30"/>
    <w:qFormat/>
    <w:rsid w:val="00DD35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3548"/>
    <w:rPr>
      <w:i/>
      <w:iCs/>
      <w:color w:val="0F4761" w:themeColor="accent1" w:themeShade="BF"/>
    </w:rPr>
  </w:style>
  <w:style w:type="character" w:styleId="IntenseReference">
    <w:name w:val="Intense Reference"/>
    <w:basedOn w:val="DefaultParagraphFont"/>
    <w:uiPriority w:val="32"/>
    <w:qFormat/>
    <w:rsid w:val="00DD35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Hathaway</dc:creator>
  <cp:keywords/>
  <dc:description/>
  <cp:lastModifiedBy>Kerrie Offord</cp:lastModifiedBy>
  <cp:revision>2</cp:revision>
  <dcterms:created xsi:type="dcterms:W3CDTF">2024-03-19T14:33:00Z</dcterms:created>
  <dcterms:modified xsi:type="dcterms:W3CDTF">2024-03-19T14:33:00Z</dcterms:modified>
</cp:coreProperties>
</file>